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BC3B6" w14:textId="77777777" w:rsidR="00280066" w:rsidRPr="006A4469" w:rsidRDefault="00280066" w:rsidP="00280066">
      <w:pPr>
        <w:jc w:val="center"/>
        <w:rPr>
          <w:rFonts w:ascii="Arial" w:hAnsi="Arial" w:cs="Arial"/>
          <w:b/>
          <w:sz w:val="24"/>
          <w:szCs w:val="24"/>
        </w:rPr>
      </w:pPr>
      <w:r w:rsidRPr="006A4469">
        <w:rPr>
          <w:rFonts w:ascii="Arial" w:hAnsi="Arial" w:cs="Arial"/>
          <w:b/>
          <w:sz w:val="24"/>
          <w:szCs w:val="24"/>
        </w:rPr>
        <w:t xml:space="preserve">Advance Notice of Proposed </w:t>
      </w:r>
      <w:r w:rsidR="006A4469">
        <w:rPr>
          <w:rFonts w:ascii="Arial" w:hAnsi="Arial" w:cs="Arial"/>
          <w:b/>
          <w:sz w:val="24"/>
          <w:szCs w:val="24"/>
        </w:rPr>
        <w:t>Readoption with Amendments</w:t>
      </w:r>
      <w:r w:rsidRPr="006A4469">
        <w:rPr>
          <w:rFonts w:ascii="Arial" w:hAnsi="Arial" w:cs="Arial"/>
          <w:b/>
          <w:sz w:val="24"/>
          <w:szCs w:val="24"/>
        </w:rPr>
        <w:t xml:space="preserve"> </w:t>
      </w:r>
    </w:p>
    <w:p w14:paraId="7E8FEB1D" w14:textId="77777777" w:rsidR="00280066" w:rsidRPr="006A4469" w:rsidRDefault="00280066" w:rsidP="000F37EC">
      <w:pPr>
        <w:jc w:val="center"/>
        <w:rPr>
          <w:rFonts w:ascii="Arial" w:hAnsi="Arial" w:cs="Arial"/>
          <w:b/>
          <w:sz w:val="24"/>
          <w:szCs w:val="24"/>
        </w:rPr>
      </w:pPr>
      <w:r w:rsidRPr="006A4469">
        <w:rPr>
          <w:rFonts w:ascii="Arial" w:hAnsi="Arial" w:cs="Arial"/>
          <w:b/>
          <w:sz w:val="24"/>
          <w:szCs w:val="24"/>
        </w:rPr>
        <w:t>N.J.A.C. 10</w:t>
      </w:r>
      <w:r w:rsidR="006A4469">
        <w:rPr>
          <w:rFonts w:ascii="Arial" w:hAnsi="Arial" w:cs="Arial"/>
          <w:b/>
          <w:sz w:val="24"/>
          <w:szCs w:val="24"/>
        </w:rPr>
        <w:t>:</w:t>
      </w:r>
      <w:r w:rsidR="007B1060">
        <w:rPr>
          <w:rFonts w:ascii="Arial" w:hAnsi="Arial" w:cs="Arial"/>
          <w:b/>
          <w:sz w:val="24"/>
          <w:szCs w:val="24"/>
        </w:rPr>
        <w:t>76</w:t>
      </w:r>
      <w:r w:rsidRPr="006A4469">
        <w:rPr>
          <w:rFonts w:ascii="Arial" w:hAnsi="Arial" w:cs="Arial"/>
          <w:b/>
          <w:sz w:val="24"/>
          <w:szCs w:val="24"/>
        </w:rPr>
        <w:t xml:space="preserve"> </w:t>
      </w:r>
      <w:r w:rsidR="007B1060" w:rsidRPr="007B1060">
        <w:rPr>
          <w:rFonts w:ascii="Arial" w:hAnsi="Arial" w:cs="Arial"/>
          <w:b/>
          <w:sz w:val="24"/>
          <w:szCs w:val="24"/>
        </w:rPr>
        <w:t>Programs of Assertive Community Treatment (PACT) Services</w:t>
      </w:r>
    </w:p>
    <w:p w14:paraId="723BBB1B" w14:textId="77777777" w:rsidR="00280066" w:rsidRPr="006A4469" w:rsidRDefault="00280066" w:rsidP="00280066">
      <w:pPr>
        <w:jc w:val="both"/>
        <w:rPr>
          <w:rFonts w:ascii="Arial" w:hAnsi="Arial" w:cs="Arial"/>
          <w:sz w:val="24"/>
          <w:szCs w:val="24"/>
        </w:rPr>
      </w:pPr>
      <w:r w:rsidRPr="006A446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885B5" wp14:editId="42BE554F">
                <wp:simplePos x="0" y="0"/>
                <wp:positionH relativeFrom="column">
                  <wp:posOffset>-68580</wp:posOffset>
                </wp:positionH>
                <wp:positionV relativeFrom="paragraph">
                  <wp:posOffset>127000</wp:posOffset>
                </wp:positionV>
                <wp:extent cx="6134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46B10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10pt" to="477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" strokecolor="windowText" strokeweight="1.5pt"/>
            </w:pict>
          </mc:Fallback>
        </mc:AlternateContent>
      </w:r>
    </w:p>
    <w:p w14:paraId="7885F982" w14:textId="77777777" w:rsidR="00280066" w:rsidRPr="006A4469" w:rsidRDefault="00280066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14:paraId="46C1F66C" w14:textId="77777777" w:rsidR="00BC28B7" w:rsidRPr="006A4469" w:rsidRDefault="00BC28B7" w:rsidP="00690E91">
      <w:pPr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To whom it may concern:</w:t>
      </w:r>
    </w:p>
    <w:p w14:paraId="1A17735D" w14:textId="77777777" w:rsidR="00BC28B7" w:rsidRPr="006A4469" w:rsidRDefault="00BC28B7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14:paraId="10B1805E" w14:textId="0FDA395B" w:rsidR="00762ED7" w:rsidRPr="006A4469" w:rsidRDefault="00BC28B7" w:rsidP="00690E91">
      <w:pPr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 xml:space="preserve">This </w:t>
      </w:r>
      <w:r w:rsidR="006A4469">
        <w:rPr>
          <w:rFonts w:ascii="Arial" w:eastAsia="Calibri" w:hAnsi="Arial" w:cs="Arial"/>
          <w:sz w:val="24"/>
          <w:szCs w:val="24"/>
        </w:rPr>
        <w:t>notice</w:t>
      </w:r>
      <w:r w:rsidRPr="006A4469">
        <w:rPr>
          <w:rFonts w:ascii="Arial" w:eastAsia="Calibri" w:hAnsi="Arial" w:cs="Arial"/>
          <w:sz w:val="24"/>
          <w:szCs w:val="24"/>
        </w:rPr>
        <w:t xml:space="preserve"> provides you and your organization with advance notice that the</w:t>
      </w:r>
      <w:r w:rsidR="002E477A">
        <w:rPr>
          <w:rFonts w:ascii="Arial" w:eastAsia="Calibri" w:hAnsi="Arial" w:cs="Arial"/>
          <w:sz w:val="24"/>
          <w:szCs w:val="24"/>
        </w:rPr>
        <w:t xml:space="preserve"> Division of Medical Assistance and Health Services (DMAHS) within the</w:t>
      </w:r>
      <w:r w:rsidRPr="006A4469">
        <w:rPr>
          <w:rFonts w:ascii="Arial" w:eastAsia="Calibri" w:hAnsi="Arial" w:cs="Arial"/>
          <w:sz w:val="24"/>
          <w:szCs w:val="24"/>
        </w:rPr>
        <w:t xml:space="preserve"> New Jersey Department of Human Services </w:t>
      </w:r>
      <w:r w:rsidR="002E477A">
        <w:rPr>
          <w:rFonts w:ascii="Arial" w:eastAsia="Calibri" w:hAnsi="Arial" w:cs="Arial"/>
          <w:sz w:val="24"/>
          <w:szCs w:val="24"/>
        </w:rPr>
        <w:t xml:space="preserve">(DHS) </w:t>
      </w:r>
      <w:r w:rsidRPr="006A4469">
        <w:rPr>
          <w:rFonts w:ascii="Arial" w:eastAsia="Calibri" w:hAnsi="Arial" w:cs="Arial"/>
          <w:sz w:val="24"/>
          <w:szCs w:val="24"/>
        </w:rPr>
        <w:t xml:space="preserve">will propose </w:t>
      </w:r>
      <w:r w:rsidR="000E074D" w:rsidRPr="006A4469">
        <w:rPr>
          <w:rFonts w:ascii="Arial" w:eastAsia="Calibri" w:hAnsi="Arial" w:cs="Arial"/>
          <w:sz w:val="24"/>
          <w:szCs w:val="24"/>
        </w:rPr>
        <w:t>to readopt, with amendments, N.J.A.C. 10:</w:t>
      </w:r>
      <w:r w:rsidR="007B1060">
        <w:rPr>
          <w:rFonts w:ascii="Arial" w:eastAsia="Calibri" w:hAnsi="Arial" w:cs="Arial"/>
          <w:sz w:val="24"/>
          <w:szCs w:val="24"/>
        </w:rPr>
        <w:t>76</w:t>
      </w:r>
      <w:r w:rsidR="000E074D" w:rsidRPr="006A4469">
        <w:rPr>
          <w:rFonts w:ascii="Arial" w:eastAsia="Calibri" w:hAnsi="Arial" w:cs="Arial"/>
          <w:sz w:val="24"/>
          <w:szCs w:val="24"/>
        </w:rPr>
        <w:t xml:space="preserve">, </w:t>
      </w:r>
      <w:r w:rsidR="007B1060">
        <w:rPr>
          <w:rFonts w:ascii="Arial" w:eastAsia="Calibri" w:hAnsi="Arial" w:cs="Arial"/>
          <w:sz w:val="24"/>
          <w:szCs w:val="24"/>
        </w:rPr>
        <w:t>Programs of Assertive Community Treatment (PACT) Services,</w:t>
      </w:r>
      <w:r w:rsidR="000E074D" w:rsidRPr="006A4469">
        <w:rPr>
          <w:rFonts w:ascii="Arial" w:eastAsia="Calibri" w:hAnsi="Arial" w:cs="Arial"/>
          <w:sz w:val="24"/>
          <w:szCs w:val="24"/>
        </w:rPr>
        <w:t xml:space="preserve"> prior to </w:t>
      </w:r>
      <w:r w:rsidR="00F95DA8">
        <w:rPr>
          <w:rFonts w:ascii="Arial" w:eastAsia="Calibri" w:hAnsi="Arial" w:cs="Arial"/>
          <w:sz w:val="24"/>
          <w:szCs w:val="24"/>
        </w:rPr>
        <w:t>its</w:t>
      </w:r>
      <w:r w:rsidR="00F95DA8" w:rsidRPr="006A4469">
        <w:rPr>
          <w:rFonts w:ascii="Arial" w:eastAsia="Calibri" w:hAnsi="Arial" w:cs="Arial"/>
          <w:sz w:val="24"/>
          <w:szCs w:val="24"/>
        </w:rPr>
        <w:t xml:space="preserve"> </w:t>
      </w:r>
      <w:r w:rsidR="000E074D" w:rsidRPr="006A4469">
        <w:rPr>
          <w:rFonts w:ascii="Arial" w:eastAsia="Calibri" w:hAnsi="Arial" w:cs="Arial"/>
          <w:sz w:val="24"/>
          <w:szCs w:val="24"/>
        </w:rPr>
        <w:t>expiration date of December 7, 2022.</w:t>
      </w:r>
      <w:r w:rsidR="00762ED7" w:rsidRPr="006A4469">
        <w:rPr>
          <w:rFonts w:ascii="Arial" w:eastAsia="Calibri" w:hAnsi="Arial" w:cs="Arial"/>
          <w:sz w:val="24"/>
          <w:szCs w:val="24"/>
        </w:rPr>
        <w:t xml:space="preserve"> </w:t>
      </w:r>
    </w:p>
    <w:p w14:paraId="049657DD" w14:textId="77777777" w:rsidR="000F37EC" w:rsidRPr="006A4469" w:rsidRDefault="000F37EC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14:paraId="16B5783A" w14:textId="204E9761" w:rsidR="00230C63" w:rsidRDefault="00230C63" w:rsidP="006A4469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230C63">
        <w:rPr>
          <w:rFonts w:ascii="Arial" w:eastAsia="Calibri" w:hAnsi="Arial" w:cs="Arial"/>
          <w:bCs/>
          <w:sz w:val="24"/>
          <w:szCs w:val="24"/>
        </w:rPr>
        <w:t xml:space="preserve">The </w:t>
      </w:r>
      <w:r w:rsidR="00F95DA8">
        <w:rPr>
          <w:rFonts w:ascii="Arial" w:eastAsia="Calibri" w:hAnsi="Arial" w:cs="Arial"/>
          <w:bCs/>
          <w:sz w:val="24"/>
          <w:szCs w:val="24"/>
        </w:rPr>
        <w:t xml:space="preserve">more </w:t>
      </w:r>
      <w:r w:rsidRPr="00230C63">
        <w:rPr>
          <w:rFonts w:ascii="Arial" w:eastAsia="Calibri" w:hAnsi="Arial" w:cs="Arial"/>
          <w:bCs/>
          <w:sz w:val="24"/>
          <w:szCs w:val="24"/>
        </w:rPr>
        <w:t xml:space="preserve">substantial </w:t>
      </w:r>
      <w:r w:rsidR="00F95DA8">
        <w:rPr>
          <w:rFonts w:ascii="Arial" w:eastAsia="Calibri" w:hAnsi="Arial" w:cs="Arial"/>
          <w:bCs/>
          <w:sz w:val="24"/>
          <w:szCs w:val="24"/>
        </w:rPr>
        <w:t xml:space="preserve">of the </w:t>
      </w:r>
      <w:r w:rsidRPr="00230C63">
        <w:rPr>
          <w:rFonts w:ascii="Arial" w:eastAsia="Calibri" w:hAnsi="Arial" w:cs="Arial"/>
          <w:bCs/>
          <w:sz w:val="24"/>
          <w:szCs w:val="24"/>
        </w:rPr>
        <w:t xml:space="preserve">proposed changes </w:t>
      </w:r>
      <w:r w:rsidR="00F95DA8">
        <w:rPr>
          <w:rFonts w:ascii="Arial" w:eastAsia="Calibri" w:hAnsi="Arial" w:cs="Arial"/>
          <w:bCs/>
          <w:sz w:val="24"/>
          <w:szCs w:val="24"/>
        </w:rPr>
        <w:t xml:space="preserve">to </w:t>
      </w:r>
      <w:r w:rsidRPr="00230C63">
        <w:rPr>
          <w:rFonts w:ascii="Arial" w:eastAsia="Calibri" w:hAnsi="Arial" w:cs="Arial"/>
          <w:bCs/>
          <w:sz w:val="24"/>
          <w:szCs w:val="24"/>
        </w:rPr>
        <w:t xml:space="preserve">the existing rule </w:t>
      </w:r>
      <w:r w:rsidR="006A4469" w:rsidRPr="006A4469">
        <w:rPr>
          <w:rFonts w:ascii="Arial" w:eastAsia="Calibri" w:hAnsi="Arial" w:cs="Arial"/>
          <w:bCs/>
          <w:sz w:val="24"/>
          <w:szCs w:val="24"/>
        </w:rPr>
        <w:t>will</w:t>
      </w:r>
      <w:r w:rsidRPr="00230C63">
        <w:rPr>
          <w:rFonts w:ascii="Arial" w:eastAsia="Calibri" w:hAnsi="Arial" w:cs="Arial"/>
          <w:bCs/>
          <w:sz w:val="24"/>
          <w:szCs w:val="24"/>
        </w:rPr>
        <w:t xml:space="preserve">:  </w:t>
      </w:r>
    </w:p>
    <w:p w14:paraId="7825323F" w14:textId="77777777" w:rsidR="00230C63" w:rsidRPr="006A4469" w:rsidRDefault="00230C63" w:rsidP="006A4469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 xml:space="preserve">Update the list of Healthcare Common Procedure Coding System (HCPCS) procedure codes, their descriptions, and maximum reimbursement amounts; </w:t>
      </w:r>
    </w:p>
    <w:p w14:paraId="4605A26F" w14:textId="0212231B" w:rsidR="00230C63" w:rsidRPr="006A4469" w:rsidRDefault="00230C63" w:rsidP="006A4469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A4469">
        <w:rPr>
          <w:rFonts w:ascii="Arial" w:eastAsia="Calibri" w:hAnsi="Arial" w:cs="Arial"/>
          <w:bCs/>
          <w:sz w:val="24"/>
          <w:szCs w:val="24"/>
        </w:rPr>
        <w:t xml:space="preserve">Codify the federal requirement that the providers obtain a National Provider Identifier (NPI) and valid taxonomy code for their provider type.  Providers </w:t>
      </w:r>
      <w:proofErr w:type="gramStart"/>
      <w:r w:rsidRPr="006A4469">
        <w:rPr>
          <w:rFonts w:ascii="Arial" w:eastAsia="Calibri" w:hAnsi="Arial" w:cs="Arial"/>
          <w:bCs/>
          <w:sz w:val="24"/>
          <w:szCs w:val="24"/>
        </w:rPr>
        <w:t>were notified</w:t>
      </w:r>
      <w:proofErr w:type="gramEnd"/>
      <w:r w:rsidRPr="006A4469">
        <w:rPr>
          <w:rFonts w:ascii="Arial" w:eastAsia="Calibri" w:hAnsi="Arial" w:cs="Arial"/>
          <w:bCs/>
          <w:sz w:val="24"/>
          <w:szCs w:val="24"/>
        </w:rPr>
        <w:t xml:space="preserve"> of the federal requirement to obtain an NPI and taxonomy code via DMAHS Newsletter Volume 16, Number 18, in December 2006. The proposed amendment </w:t>
      </w:r>
      <w:r w:rsidR="00744444">
        <w:rPr>
          <w:rFonts w:ascii="Arial" w:eastAsia="Calibri" w:hAnsi="Arial" w:cs="Arial"/>
          <w:bCs/>
          <w:sz w:val="24"/>
          <w:szCs w:val="24"/>
        </w:rPr>
        <w:t xml:space="preserve">will </w:t>
      </w:r>
      <w:r w:rsidRPr="006A4469">
        <w:rPr>
          <w:rFonts w:ascii="Arial" w:eastAsia="Calibri" w:hAnsi="Arial" w:cs="Arial"/>
          <w:bCs/>
          <w:sz w:val="24"/>
          <w:szCs w:val="24"/>
        </w:rPr>
        <w:t>update the rule to memorialize this change.</w:t>
      </w:r>
    </w:p>
    <w:p w14:paraId="6135466D" w14:textId="77777777" w:rsidR="00230C63" w:rsidRPr="006A4469" w:rsidRDefault="00230C63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14:paraId="53DBB616" w14:textId="77777777" w:rsidR="007A72C4" w:rsidRPr="006A4469" w:rsidRDefault="007A72C4" w:rsidP="00690E91">
      <w:pPr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6A4469">
        <w:rPr>
          <w:rFonts w:ascii="Arial" w:eastAsia="Calibri" w:hAnsi="Arial" w:cs="Arial"/>
          <w:sz w:val="24"/>
          <w:szCs w:val="24"/>
        </w:rPr>
        <w:t xml:space="preserve">Additional technical amendments designed to update </w:t>
      </w:r>
      <w:r w:rsidR="000F37EC" w:rsidRPr="006A4469">
        <w:rPr>
          <w:rFonts w:ascii="Arial" w:eastAsia="Calibri" w:hAnsi="Arial" w:cs="Arial"/>
          <w:sz w:val="24"/>
          <w:szCs w:val="24"/>
        </w:rPr>
        <w:t xml:space="preserve">the </w:t>
      </w:r>
      <w:r w:rsidRPr="006A4469">
        <w:rPr>
          <w:rFonts w:ascii="Arial" w:eastAsia="Calibri" w:hAnsi="Arial" w:cs="Arial"/>
          <w:sz w:val="24"/>
          <w:szCs w:val="24"/>
        </w:rPr>
        <w:t xml:space="preserve">contact information of any program, agency, or other resource provided in the chapter; correct grammar, spelling, and punctuation; improve the organization of the chapter, correct codification errors and/or cross-references; eliminate unnecessary, duplicative, and superseded text; and clarify existing program rules </w:t>
      </w:r>
      <w:r w:rsidR="000F37EC" w:rsidRPr="006A4469">
        <w:rPr>
          <w:rFonts w:ascii="Arial" w:eastAsia="Calibri" w:hAnsi="Arial" w:cs="Arial"/>
          <w:sz w:val="24"/>
          <w:szCs w:val="24"/>
        </w:rPr>
        <w:t>will</w:t>
      </w:r>
      <w:r w:rsidRPr="006A4469">
        <w:rPr>
          <w:rFonts w:ascii="Arial" w:eastAsia="Calibri" w:hAnsi="Arial" w:cs="Arial"/>
          <w:sz w:val="24"/>
          <w:szCs w:val="24"/>
        </w:rPr>
        <w:t xml:space="preserve"> also be included in the proposed rulemaking</w:t>
      </w:r>
      <w:r w:rsidR="000F37EC" w:rsidRPr="006A4469">
        <w:rPr>
          <w:rFonts w:ascii="Arial" w:eastAsia="Calibri" w:hAnsi="Arial" w:cs="Arial"/>
          <w:sz w:val="24"/>
          <w:szCs w:val="24"/>
        </w:rPr>
        <w:t xml:space="preserve"> if such corrections are needed</w:t>
      </w:r>
      <w:r w:rsidRPr="006A4469">
        <w:rPr>
          <w:rFonts w:ascii="Arial" w:eastAsia="Calibri" w:hAnsi="Arial" w:cs="Arial"/>
          <w:sz w:val="24"/>
          <w:szCs w:val="24"/>
        </w:rPr>
        <w:t>.</w:t>
      </w:r>
      <w:proofErr w:type="gramEnd"/>
      <w:r w:rsidR="00762ED7" w:rsidRPr="006A4469">
        <w:rPr>
          <w:rFonts w:ascii="Arial" w:eastAsia="Calibri" w:hAnsi="Arial" w:cs="Arial"/>
          <w:sz w:val="24"/>
          <w:szCs w:val="24"/>
        </w:rPr>
        <w:t xml:space="preserve">  </w:t>
      </w:r>
    </w:p>
    <w:p w14:paraId="2EE558D0" w14:textId="77777777" w:rsidR="007A72C4" w:rsidRPr="006A4469" w:rsidRDefault="007A72C4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14:paraId="2F8CEFD7" w14:textId="47FA86A8" w:rsidR="00BC28B7" w:rsidRPr="006A4469" w:rsidRDefault="00BC28B7" w:rsidP="00FE7CF9">
      <w:pPr>
        <w:tabs>
          <w:tab w:val="left" w:pos="6030"/>
        </w:tabs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6A4469">
        <w:rPr>
          <w:rFonts w:ascii="Arial" w:eastAsia="Calibri" w:hAnsi="Arial" w:cs="Arial"/>
          <w:sz w:val="24"/>
          <w:szCs w:val="24"/>
        </w:rPr>
        <w:t>This notice provides you with an opportunity to submit informal comments on the upcoming proposed readoption of N.J.A.C. 10:</w:t>
      </w:r>
      <w:r w:rsidR="00F95DA8">
        <w:rPr>
          <w:rFonts w:ascii="Arial" w:eastAsia="Calibri" w:hAnsi="Arial" w:cs="Arial"/>
          <w:sz w:val="24"/>
          <w:szCs w:val="24"/>
        </w:rPr>
        <w:t>76</w:t>
      </w:r>
      <w:r w:rsidRPr="006A4469">
        <w:rPr>
          <w:rFonts w:ascii="Arial" w:eastAsia="Calibri" w:hAnsi="Arial" w:cs="Arial"/>
          <w:sz w:val="24"/>
          <w:szCs w:val="24"/>
        </w:rPr>
        <w:t xml:space="preserve">, and the </w:t>
      </w:r>
      <w:proofErr w:type="gramStart"/>
      <w:r w:rsidRPr="006A4469">
        <w:rPr>
          <w:rFonts w:ascii="Arial" w:eastAsia="Calibri" w:hAnsi="Arial" w:cs="Arial"/>
          <w:sz w:val="24"/>
          <w:szCs w:val="24"/>
        </w:rPr>
        <w:t>above described</w:t>
      </w:r>
      <w:proofErr w:type="gramEnd"/>
      <w:r w:rsidRPr="006A4469">
        <w:rPr>
          <w:rFonts w:ascii="Arial" w:eastAsia="Calibri" w:hAnsi="Arial" w:cs="Arial"/>
          <w:sz w:val="24"/>
          <w:szCs w:val="24"/>
        </w:rPr>
        <w:t xml:space="preserve"> anticipated amendments to the chapter, by </w:t>
      </w:r>
      <w:r w:rsidRPr="006A4469">
        <w:rPr>
          <w:rFonts w:ascii="Arial" w:eastAsia="Calibri" w:hAnsi="Arial" w:cs="Arial"/>
          <w:sz w:val="24"/>
          <w:szCs w:val="24"/>
          <w:u w:val="single"/>
        </w:rPr>
        <w:t xml:space="preserve">   </w:t>
      </w:r>
      <w:r w:rsidR="00FE7CF9">
        <w:rPr>
          <w:rFonts w:ascii="Arial" w:eastAsia="Calibri" w:hAnsi="Arial" w:cs="Arial"/>
          <w:b/>
          <w:sz w:val="24"/>
          <w:szCs w:val="24"/>
          <w:u w:val="single"/>
        </w:rPr>
        <w:t>September 9, 2022</w:t>
      </w:r>
      <w:r w:rsidR="00FE7CF9">
        <w:rPr>
          <w:rFonts w:ascii="Arial" w:eastAsia="Calibri" w:hAnsi="Arial" w:cs="Arial"/>
          <w:b/>
          <w:sz w:val="24"/>
          <w:szCs w:val="24"/>
          <w:u w:val="single"/>
        </w:rPr>
        <w:tab/>
      </w:r>
      <w:bookmarkStart w:id="0" w:name="_GoBack"/>
      <w:bookmarkEnd w:id="0"/>
      <w:r w:rsidRPr="006A4469">
        <w:rPr>
          <w:rFonts w:ascii="Arial" w:eastAsia="Calibri" w:hAnsi="Arial" w:cs="Arial"/>
          <w:sz w:val="24"/>
          <w:szCs w:val="24"/>
          <w:u w:val="single"/>
        </w:rPr>
        <w:t xml:space="preserve"> </w:t>
      </w:r>
    </w:p>
    <w:p w14:paraId="4CD9E17F" w14:textId="77777777" w:rsidR="00BC28B7" w:rsidRPr="006A4469" w:rsidRDefault="00BC28B7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14:paraId="5DACAF89" w14:textId="77777777" w:rsidR="000E074D" w:rsidRPr="006A4469" w:rsidRDefault="007B1060" w:rsidP="00690E91">
      <w:pPr>
        <w:jc w:val="both"/>
        <w:rPr>
          <w:rFonts w:ascii="Arial" w:eastAsia="Calibri" w:hAnsi="Arial" w:cs="Arial"/>
          <w:sz w:val="24"/>
          <w:szCs w:val="24"/>
        </w:rPr>
      </w:pPr>
      <w:r w:rsidRPr="007B1060">
        <w:rPr>
          <w:rFonts w:ascii="Arial" w:hAnsi="Arial" w:cs="Arial"/>
          <w:sz w:val="24"/>
          <w:szCs w:val="24"/>
        </w:rPr>
        <w:t>N.J.A.C. 10:76, Programs of Assertive Community Treatment (PACT) Services</w:t>
      </w:r>
      <w:r w:rsidR="000E074D" w:rsidRPr="006A4469">
        <w:rPr>
          <w:rFonts w:ascii="Arial" w:hAnsi="Arial" w:cs="Arial"/>
          <w:sz w:val="24"/>
          <w:szCs w:val="24"/>
        </w:rPr>
        <w:t>,</w:t>
      </w:r>
      <w:r w:rsidR="000E074D" w:rsidRPr="006A44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E074D" w:rsidRPr="006A4469">
        <w:rPr>
          <w:rFonts w:ascii="Arial" w:hAnsi="Arial" w:cs="Arial"/>
          <w:color w:val="000000"/>
          <w:sz w:val="24"/>
          <w:szCs w:val="24"/>
        </w:rPr>
        <w:t>can be downloaded</w:t>
      </w:r>
      <w:proofErr w:type="gramEnd"/>
      <w:r w:rsidR="000E074D" w:rsidRPr="006A4469">
        <w:rPr>
          <w:rFonts w:ascii="Arial" w:hAnsi="Arial" w:cs="Arial"/>
          <w:color w:val="000000"/>
          <w:sz w:val="24"/>
          <w:szCs w:val="24"/>
        </w:rPr>
        <w:t xml:space="preserve"> free of charge at: </w:t>
      </w:r>
      <w:hyperlink r:id="rId5" w:history="1">
        <w:r w:rsidR="000E074D" w:rsidRPr="006A4469">
          <w:rPr>
            <w:rStyle w:val="Hyperlink"/>
            <w:rFonts w:ascii="Arial" w:hAnsi="Arial" w:cs="Arial"/>
            <w:sz w:val="24"/>
            <w:szCs w:val="24"/>
          </w:rPr>
          <w:t>http://www.lexisnexis.com/hottopics/njcode</w:t>
        </w:r>
      </w:hyperlink>
      <w:r w:rsidR="000E074D" w:rsidRPr="006A4469">
        <w:rPr>
          <w:rFonts w:ascii="Arial" w:hAnsi="Arial" w:cs="Arial"/>
          <w:color w:val="000000"/>
          <w:sz w:val="24"/>
          <w:szCs w:val="24"/>
        </w:rPr>
        <w:t>.  If you do not have internet access and wish to request a hard copy, please contact Gainwell Technologies Provider Services at 1-800-776-6334.</w:t>
      </w:r>
    </w:p>
    <w:p w14:paraId="44D6F1E9" w14:textId="77777777" w:rsidR="000E074D" w:rsidRPr="006A4469" w:rsidRDefault="000E074D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14:paraId="050B5B01" w14:textId="77777777" w:rsidR="00BC28B7" w:rsidRPr="006A4469" w:rsidRDefault="00BC28B7" w:rsidP="00690E91">
      <w:pPr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 xml:space="preserve">Please submit any comments that you have regarding this advance notice of the upcoming proposal to readopt N.J.A.C. </w:t>
      </w:r>
      <w:r w:rsidR="007B1060">
        <w:rPr>
          <w:rFonts w:ascii="Arial" w:eastAsia="Calibri" w:hAnsi="Arial" w:cs="Arial"/>
          <w:sz w:val="24"/>
          <w:szCs w:val="24"/>
        </w:rPr>
        <w:t>10:76</w:t>
      </w:r>
      <w:r w:rsidRPr="006A4469">
        <w:rPr>
          <w:rFonts w:ascii="Arial" w:eastAsia="Calibri" w:hAnsi="Arial" w:cs="Arial"/>
          <w:sz w:val="24"/>
          <w:szCs w:val="24"/>
        </w:rPr>
        <w:t xml:space="preserve"> with amendments, </w:t>
      </w:r>
      <w:proofErr w:type="gramStart"/>
      <w:r w:rsidRPr="006A4469">
        <w:rPr>
          <w:rFonts w:ascii="Arial" w:eastAsia="Calibri" w:hAnsi="Arial" w:cs="Arial"/>
          <w:sz w:val="24"/>
          <w:szCs w:val="24"/>
        </w:rPr>
        <w:t>to</w:t>
      </w:r>
      <w:proofErr w:type="gramEnd"/>
      <w:r w:rsidRPr="006A4469">
        <w:rPr>
          <w:rFonts w:ascii="Arial" w:eastAsia="Calibri" w:hAnsi="Arial" w:cs="Arial"/>
          <w:sz w:val="24"/>
          <w:szCs w:val="24"/>
        </w:rPr>
        <w:t>:</w:t>
      </w:r>
    </w:p>
    <w:p w14:paraId="1FAEE34C" w14:textId="77777777" w:rsidR="00BC28B7" w:rsidRPr="006A4469" w:rsidRDefault="00BC28B7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14:paraId="13529B5A" w14:textId="77777777" w:rsidR="00BC28B7" w:rsidRPr="006A4469" w:rsidRDefault="00BC28B7" w:rsidP="00690E91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Margaret M. Rose</w:t>
      </w:r>
      <w:proofErr w:type="gramStart"/>
      <w:r w:rsidRPr="006A4469">
        <w:rPr>
          <w:rFonts w:ascii="Arial" w:eastAsia="Calibri" w:hAnsi="Arial" w:cs="Arial"/>
          <w:sz w:val="24"/>
          <w:szCs w:val="24"/>
        </w:rPr>
        <w:t>  Attn</w:t>
      </w:r>
      <w:proofErr w:type="gramEnd"/>
      <w:r w:rsidRPr="006A4469">
        <w:rPr>
          <w:rFonts w:ascii="Arial" w:eastAsia="Calibri" w:hAnsi="Arial" w:cs="Arial"/>
          <w:sz w:val="24"/>
          <w:szCs w:val="24"/>
        </w:rPr>
        <w:t>:  N.J.A.C. 10:</w:t>
      </w:r>
      <w:r w:rsidR="007B1060">
        <w:rPr>
          <w:rFonts w:ascii="Arial" w:eastAsia="Calibri" w:hAnsi="Arial" w:cs="Arial"/>
          <w:sz w:val="24"/>
          <w:szCs w:val="24"/>
        </w:rPr>
        <w:t>76</w:t>
      </w:r>
      <w:r w:rsidRPr="006A4469">
        <w:rPr>
          <w:rFonts w:ascii="Arial" w:eastAsia="Calibri" w:hAnsi="Arial" w:cs="Arial"/>
          <w:sz w:val="24"/>
          <w:szCs w:val="24"/>
        </w:rPr>
        <w:t xml:space="preserve"> Advance Notice</w:t>
      </w:r>
    </w:p>
    <w:p w14:paraId="631E7CC6" w14:textId="77777777" w:rsidR="00690E91" w:rsidRPr="006A4469" w:rsidRDefault="00690E91" w:rsidP="00690E91">
      <w:pPr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23A590CC" w14:textId="77777777" w:rsidR="00BC28B7" w:rsidRPr="006A4469" w:rsidRDefault="00BC28B7" w:rsidP="008D4353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Mail:  Division of Medical Assistance and Health Services</w:t>
      </w:r>
    </w:p>
    <w:p w14:paraId="21B0A5EC" w14:textId="77777777" w:rsidR="00BC28B7" w:rsidRPr="006A4469" w:rsidRDefault="00BC28B7" w:rsidP="008D4353">
      <w:pPr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Office of Legal and Regulatory Affairs</w:t>
      </w:r>
    </w:p>
    <w:p w14:paraId="10DA10F9" w14:textId="77777777" w:rsidR="00BC28B7" w:rsidRPr="006A4469" w:rsidRDefault="00BC28B7" w:rsidP="008D4353">
      <w:pPr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Mail Code #6</w:t>
      </w:r>
    </w:p>
    <w:p w14:paraId="18C9E9D1" w14:textId="77777777" w:rsidR="00BC28B7" w:rsidRPr="006A4469" w:rsidRDefault="00BC28B7" w:rsidP="008D4353">
      <w:pPr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 xml:space="preserve">P.O. Box 712  </w:t>
      </w:r>
    </w:p>
    <w:p w14:paraId="151BA3BC" w14:textId="77777777" w:rsidR="00BC28B7" w:rsidRPr="006A4469" w:rsidRDefault="00BC28B7" w:rsidP="008D4353">
      <w:pPr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lastRenderedPageBreak/>
        <w:t>Trenton, NJ 08625-0712</w:t>
      </w:r>
    </w:p>
    <w:p w14:paraId="60652E99" w14:textId="77777777" w:rsidR="005D1893" w:rsidRPr="006A4469" w:rsidRDefault="005D1893" w:rsidP="008D4353">
      <w:pPr>
        <w:ind w:left="1440"/>
        <w:jc w:val="both"/>
        <w:rPr>
          <w:rFonts w:ascii="Arial" w:eastAsia="Calibri" w:hAnsi="Arial" w:cs="Arial"/>
          <w:sz w:val="24"/>
          <w:szCs w:val="24"/>
        </w:rPr>
      </w:pPr>
    </w:p>
    <w:p w14:paraId="24B9927A" w14:textId="77777777" w:rsidR="00BC28B7" w:rsidRPr="006A4469" w:rsidRDefault="00BC28B7" w:rsidP="008D4353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 xml:space="preserve">Hand Delivery: </w:t>
      </w:r>
      <w:proofErr w:type="gramStart"/>
      <w:r w:rsidRPr="006A4469">
        <w:rPr>
          <w:rFonts w:ascii="Arial" w:eastAsia="Calibri" w:hAnsi="Arial" w:cs="Arial"/>
          <w:sz w:val="24"/>
          <w:szCs w:val="24"/>
        </w:rPr>
        <w:t>6</w:t>
      </w:r>
      <w:proofErr w:type="gramEnd"/>
      <w:r w:rsidRPr="006A4469">
        <w:rPr>
          <w:rFonts w:ascii="Arial" w:eastAsia="Calibri" w:hAnsi="Arial" w:cs="Arial"/>
          <w:sz w:val="24"/>
          <w:szCs w:val="24"/>
        </w:rPr>
        <w:t xml:space="preserve"> Quakerbridge Plaza, Mercerville, NJ 08619.  </w:t>
      </w:r>
    </w:p>
    <w:p w14:paraId="7E352590" w14:textId="77777777" w:rsidR="005D1893" w:rsidRPr="006A4469" w:rsidRDefault="005D1893" w:rsidP="008D4353">
      <w:pPr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57EEFDF2" w14:textId="77777777" w:rsidR="00BC28B7" w:rsidRPr="006A4469" w:rsidRDefault="00BC28B7" w:rsidP="008D4353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Fax:    (609) 588-7343</w:t>
      </w:r>
    </w:p>
    <w:p w14:paraId="069117D7" w14:textId="77777777" w:rsidR="005D1893" w:rsidRPr="006A4469" w:rsidRDefault="005D1893" w:rsidP="008D4353">
      <w:pPr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074C4E4D" w14:textId="77777777" w:rsidR="00BC28B7" w:rsidRPr="006A4469" w:rsidRDefault="00BC28B7" w:rsidP="008D4353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Email: Margaret.Rose@dhs.nj.</w:t>
      </w:r>
      <w:r w:rsidR="00254AA2">
        <w:rPr>
          <w:rFonts w:ascii="Arial" w:eastAsia="Calibri" w:hAnsi="Arial" w:cs="Arial"/>
          <w:sz w:val="24"/>
          <w:szCs w:val="24"/>
        </w:rPr>
        <w:t>gov</w:t>
      </w:r>
    </w:p>
    <w:p w14:paraId="1564A67C" w14:textId="77777777" w:rsidR="00BC28B7" w:rsidRPr="006A4469" w:rsidRDefault="00BC28B7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14:paraId="5153939A" w14:textId="77777777" w:rsidR="00BC28B7" w:rsidRPr="006A4469" w:rsidRDefault="00BC28B7" w:rsidP="00690E91">
      <w:pPr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 xml:space="preserve">You </w:t>
      </w:r>
      <w:proofErr w:type="gramStart"/>
      <w:r w:rsidRPr="006A4469">
        <w:rPr>
          <w:rFonts w:ascii="Arial" w:eastAsia="Calibri" w:hAnsi="Arial" w:cs="Arial"/>
          <w:sz w:val="24"/>
          <w:szCs w:val="24"/>
        </w:rPr>
        <w:t>will also be given</w:t>
      </w:r>
      <w:proofErr w:type="gramEnd"/>
      <w:r w:rsidRPr="006A4469">
        <w:rPr>
          <w:rFonts w:ascii="Arial" w:eastAsia="Calibri" w:hAnsi="Arial" w:cs="Arial"/>
          <w:sz w:val="24"/>
          <w:szCs w:val="24"/>
        </w:rPr>
        <w:t xml:space="preserve"> a 60-day opportunity to submit formal comments on the proposed readoption with amendments subsequent to its publication in the New Jersey Register. </w:t>
      </w:r>
      <w:r w:rsidR="002C451A" w:rsidRPr="006A4469">
        <w:rPr>
          <w:rFonts w:ascii="Arial" w:eastAsia="Calibri" w:hAnsi="Arial" w:cs="Arial"/>
          <w:sz w:val="24"/>
          <w:szCs w:val="24"/>
        </w:rPr>
        <w:t xml:space="preserve"> </w:t>
      </w:r>
      <w:r w:rsidRPr="006A4469">
        <w:rPr>
          <w:rFonts w:ascii="Arial" w:eastAsia="Calibri" w:hAnsi="Arial" w:cs="Arial"/>
          <w:sz w:val="24"/>
          <w:szCs w:val="24"/>
        </w:rPr>
        <w:t xml:space="preserve">This office will notify you of the exact date of publication and the due date for submission of formal comments once </w:t>
      </w:r>
      <w:proofErr w:type="gramStart"/>
      <w:r w:rsidRPr="006A4469">
        <w:rPr>
          <w:rFonts w:ascii="Arial" w:eastAsia="Calibri" w:hAnsi="Arial" w:cs="Arial"/>
          <w:sz w:val="24"/>
          <w:szCs w:val="24"/>
        </w:rPr>
        <w:t>those dates are confirmed by the New Jersey Office of Administrative Law</w:t>
      </w:r>
      <w:proofErr w:type="gramEnd"/>
      <w:r w:rsidRPr="006A4469">
        <w:rPr>
          <w:rFonts w:ascii="Arial" w:eastAsia="Calibri" w:hAnsi="Arial" w:cs="Arial"/>
          <w:sz w:val="24"/>
          <w:szCs w:val="24"/>
        </w:rPr>
        <w:t>.</w:t>
      </w:r>
    </w:p>
    <w:p w14:paraId="0E524966" w14:textId="77777777" w:rsidR="000E074D" w:rsidRPr="006A4469" w:rsidRDefault="000E074D" w:rsidP="00690E91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05D6885A" w14:textId="77777777" w:rsidR="00BF2770" w:rsidRPr="006A4469" w:rsidRDefault="00BF2770" w:rsidP="00690E91">
      <w:pPr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General feedback or comments on any Medicaid/NJ FamilyCare rule or program is always welcome and can be submitted in the manner described above for consideration and possible inclusion in future rulemakings.</w:t>
      </w:r>
    </w:p>
    <w:p w14:paraId="1239A450" w14:textId="77777777" w:rsidR="00BF2770" w:rsidRPr="006A4469" w:rsidRDefault="00BF2770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14:paraId="48614CB5" w14:textId="77777777" w:rsidR="008D4353" w:rsidRPr="006A4469" w:rsidRDefault="00BC28B7">
      <w:pPr>
        <w:jc w:val="both"/>
        <w:rPr>
          <w:rFonts w:ascii="Arial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Thank you for your interest in the New Jersey Medicaid/NJ FamilyCare program.</w:t>
      </w:r>
    </w:p>
    <w:sectPr w:rsidR="008D4353" w:rsidRPr="006A4469" w:rsidSect="008D4353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284"/>
    <w:multiLevelType w:val="hybridMultilevel"/>
    <w:tmpl w:val="67B2AB2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01154D1"/>
    <w:multiLevelType w:val="hybridMultilevel"/>
    <w:tmpl w:val="B2B6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46D7E"/>
    <w:multiLevelType w:val="hybridMultilevel"/>
    <w:tmpl w:val="977A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96ECE"/>
    <w:multiLevelType w:val="hybridMultilevel"/>
    <w:tmpl w:val="38EC1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30"/>
    <w:rsid w:val="000E074D"/>
    <w:rsid w:val="000F37EC"/>
    <w:rsid w:val="001170FE"/>
    <w:rsid w:val="001E0F9F"/>
    <w:rsid w:val="00230C63"/>
    <w:rsid w:val="00254AA2"/>
    <w:rsid w:val="00280066"/>
    <w:rsid w:val="002C451A"/>
    <w:rsid w:val="002E477A"/>
    <w:rsid w:val="00472863"/>
    <w:rsid w:val="00496087"/>
    <w:rsid w:val="00551E6D"/>
    <w:rsid w:val="005C691A"/>
    <w:rsid w:val="005D1893"/>
    <w:rsid w:val="005F0A1C"/>
    <w:rsid w:val="006541E2"/>
    <w:rsid w:val="00690E91"/>
    <w:rsid w:val="006A4469"/>
    <w:rsid w:val="00713435"/>
    <w:rsid w:val="00744444"/>
    <w:rsid w:val="00762ED7"/>
    <w:rsid w:val="007A72C4"/>
    <w:rsid w:val="007B1060"/>
    <w:rsid w:val="007F0030"/>
    <w:rsid w:val="008D4353"/>
    <w:rsid w:val="008E4251"/>
    <w:rsid w:val="00986D1D"/>
    <w:rsid w:val="009D2B2E"/>
    <w:rsid w:val="00A02FF7"/>
    <w:rsid w:val="00A120A9"/>
    <w:rsid w:val="00A16E60"/>
    <w:rsid w:val="00A467E5"/>
    <w:rsid w:val="00B6009F"/>
    <w:rsid w:val="00B9484C"/>
    <w:rsid w:val="00BC28B7"/>
    <w:rsid w:val="00BF2770"/>
    <w:rsid w:val="00BF522C"/>
    <w:rsid w:val="00C7450B"/>
    <w:rsid w:val="00CB052A"/>
    <w:rsid w:val="00D93D63"/>
    <w:rsid w:val="00DC744E"/>
    <w:rsid w:val="00F95DA8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1A35D"/>
  <w15:docId w15:val="{9ABCC666-FD09-43AA-876E-3B828AFB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30"/>
    <w:pPr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074D"/>
    <w:rPr>
      <w:color w:val="0000FF" w:themeColor="hyperlink"/>
      <w:u w:val="single"/>
    </w:rPr>
  </w:style>
  <w:style w:type="character" w:customStyle="1" w:styleId="ssparacontent">
    <w:name w:val="ss_paracontent"/>
    <w:basedOn w:val="DefaultParagraphFont"/>
    <w:rsid w:val="006A4469"/>
  </w:style>
  <w:style w:type="paragraph" w:styleId="ListParagraph">
    <w:name w:val="List Paragraph"/>
    <w:basedOn w:val="Normal"/>
    <w:uiPriority w:val="34"/>
    <w:qFormat/>
    <w:rsid w:val="006A44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4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444"/>
    <w:rPr>
      <w:rFonts w:ascii="Lucida Sans Typewriter" w:eastAsia="Times New Roman" w:hAnsi="Lucida Sans Typewrit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444"/>
    <w:rPr>
      <w:rFonts w:ascii="Lucida Sans Typewriter" w:eastAsia="Times New Roman" w:hAnsi="Lucida Sans Typewriter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xisnexis.com/hottopics/njc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 Rose</dc:creator>
  <cp:lastModifiedBy>Margaret M Rose</cp:lastModifiedBy>
  <cp:revision>2</cp:revision>
  <cp:lastPrinted>2019-10-02T19:48:00Z</cp:lastPrinted>
  <dcterms:created xsi:type="dcterms:W3CDTF">2022-08-08T17:37:00Z</dcterms:created>
  <dcterms:modified xsi:type="dcterms:W3CDTF">2022-08-08T17:37:00Z</dcterms:modified>
</cp:coreProperties>
</file>